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4986" w14:textId="14836DFD" w:rsidR="0021492B" w:rsidRPr="00D43A97" w:rsidRDefault="0021492B" w:rsidP="006D52C2">
      <w:pPr>
        <w:pStyle w:val="Heading1"/>
      </w:pPr>
      <w:r w:rsidRPr="00D43A97">
        <w:t xml:space="preserve">Person Conducting a Business or Undertaking (PCBU) Statement for </w:t>
      </w:r>
      <w:r w:rsidRPr="00D43A97">
        <w:t>Lleyton Henry Carpentry</w:t>
      </w:r>
    </w:p>
    <w:p w14:paraId="4AEE631C" w14:textId="5B6A8A7C" w:rsidR="0021492B" w:rsidRPr="00D43A97" w:rsidRDefault="006D52C2" w:rsidP="0021492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6A43910" wp14:editId="5A3FBC78">
            <wp:simplePos x="0" y="0"/>
            <wp:positionH relativeFrom="column">
              <wp:posOffset>-63500</wp:posOffset>
            </wp:positionH>
            <wp:positionV relativeFrom="paragraph">
              <wp:posOffset>20320</wp:posOffset>
            </wp:positionV>
            <wp:extent cx="1473200" cy="1457325"/>
            <wp:effectExtent l="0" t="0" r="0" b="9525"/>
            <wp:wrapTight wrapText="bothSides">
              <wp:wrapPolygon edited="0">
                <wp:start x="10893" y="3106"/>
                <wp:lineTo x="5586" y="7341"/>
                <wp:lineTo x="5028" y="7906"/>
                <wp:lineTo x="6424" y="8188"/>
                <wp:lineTo x="6424" y="12706"/>
                <wp:lineTo x="3352" y="17224"/>
                <wp:lineTo x="3072" y="21459"/>
                <wp:lineTo x="9776" y="21459"/>
                <wp:lineTo x="11731" y="21459"/>
                <wp:lineTo x="18155" y="18071"/>
                <wp:lineTo x="18434" y="17224"/>
                <wp:lineTo x="15921" y="13835"/>
                <wp:lineTo x="14803" y="12706"/>
                <wp:lineTo x="14524" y="9882"/>
                <wp:lineTo x="13407" y="8188"/>
                <wp:lineTo x="12569" y="3106"/>
                <wp:lineTo x="10893" y="3106"/>
              </wp:wrapPolygon>
            </wp:wrapTight>
            <wp:docPr id="377862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32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D0350" w14:textId="620B0277" w:rsidR="0021492B" w:rsidRPr="00D43A97" w:rsidRDefault="0021492B" w:rsidP="006D52C2">
      <w:pPr>
        <w:ind w:left="2127" w:firstLine="1276"/>
        <w:rPr>
          <w:sz w:val="22"/>
          <w:szCs w:val="22"/>
        </w:rPr>
      </w:pPr>
      <w:r w:rsidRPr="00D43A97">
        <w:rPr>
          <w:sz w:val="22"/>
          <w:szCs w:val="22"/>
        </w:rPr>
        <w:t xml:space="preserve">Business Name: </w:t>
      </w:r>
      <w:r w:rsidRPr="00D43A97">
        <w:rPr>
          <w:sz w:val="22"/>
          <w:szCs w:val="22"/>
        </w:rPr>
        <w:t>Lleyton Henry Carpentry</w:t>
      </w:r>
      <w:r w:rsidRPr="00D43A97">
        <w:rPr>
          <w:sz w:val="22"/>
          <w:szCs w:val="22"/>
        </w:rPr>
        <w:t xml:space="preserve">  </w:t>
      </w:r>
    </w:p>
    <w:p w14:paraId="2954DB3F" w14:textId="4D18638E" w:rsidR="0021492B" w:rsidRPr="00D43A97" w:rsidRDefault="0021492B" w:rsidP="006D52C2">
      <w:pPr>
        <w:ind w:left="2127" w:firstLine="1276"/>
        <w:rPr>
          <w:sz w:val="22"/>
          <w:szCs w:val="22"/>
        </w:rPr>
      </w:pPr>
      <w:r w:rsidRPr="00D43A97">
        <w:rPr>
          <w:sz w:val="22"/>
          <w:szCs w:val="22"/>
        </w:rPr>
        <w:t xml:space="preserve">ABN: </w:t>
      </w:r>
      <w:r w:rsidRPr="00D43A97">
        <w:rPr>
          <w:sz w:val="22"/>
          <w:szCs w:val="22"/>
        </w:rPr>
        <w:t>88198099387</w:t>
      </w:r>
      <w:r w:rsidRPr="00D43A97">
        <w:rPr>
          <w:sz w:val="22"/>
          <w:szCs w:val="22"/>
        </w:rPr>
        <w:t xml:space="preserve">  </w:t>
      </w:r>
    </w:p>
    <w:p w14:paraId="376BC8CB" w14:textId="6D6C61DB" w:rsidR="0021492B" w:rsidRPr="00D43A97" w:rsidRDefault="0021492B" w:rsidP="006D52C2">
      <w:pPr>
        <w:ind w:left="2127" w:firstLine="1276"/>
        <w:rPr>
          <w:sz w:val="22"/>
          <w:szCs w:val="22"/>
        </w:rPr>
      </w:pPr>
      <w:r w:rsidRPr="00D43A97">
        <w:rPr>
          <w:sz w:val="22"/>
          <w:szCs w:val="22"/>
        </w:rPr>
        <w:t xml:space="preserve">Address: </w:t>
      </w:r>
      <w:r w:rsidRPr="00D43A97">
        <w:rPr>
          <w:sz w:val="22"/>
          <w:szCs w:val="22"/>
        </w:rPr>
        <w:t>2 Tern Close, Old Bar, NSW 2430</w:t>
      </w:r>
      <w:r w:rsidRPr="00D43A97">
        <w:rPr>
          <w:sz w:val="22"/>
          <w:szCs w:val="22"/>
        </w:rPr>
        <w:t xml:space="preserve">  </w:t>
      </w:r>
    </w:p>
    <w:p w14:paraId="3D02E378" w14:textId="0F9399C0" w:rsidR="0021492B" w:rsidRPr="00D43A97" w:rsidRDefault="0021492B" w:rsidP="006D52C2">
      <w:pPr>
        <w:ind w:left="2127" w:firstLine="1276"/>
        <w:rPr>
          <w:sz w:val="22"/>
          <w:szCs w:val="22"/>
        </w:rPr>
      </w:pPr>
      <w:r w:rsidRPr="00D43A97">
        <w:rPr>
          <w:sz w:val="22"/>
          <w:szCs w:val="22"/>
        </w:rPr>
        <w:t xml:space="preserve">Contact Details: </w:t>
      </w:r>
      <w:r w:rsidRPr="00D43A97">
        <w:rPr>
          <w:sz w:val="22"/>
          <w:szCs w:val="22"/>
        </w:rPr>
        <w:t>0400254195, lhc.carpentry@outlook.com</w:t>
      </w:r>
      <w:r w:rsidRPr="00D43A97">
        <w:rPr>
          <w:sz w:val="22"/>
          <w:szCs w:val="22"/>
        </w:rPr>
        <w:t xml:space="preserve">  </w:t>
      </w:r>
    </w:p>
    <w:p w14:paraId="6395A872" w14:textId="77777777" w:rsidR="0021492B" w:rsidRPr="00D43A97" w:rsidRDefault="0021492B" w:rsidP="0021492B">
      <w:pPr>
        <w:rPr>
          <w:sz w:val="22"/>
          <w:szCs w:val="22"/>
        </w:rPr>
      </w:pPr>
    </w:p>
    <w:p w14:paraId="0EDB7160" w14:textId="7A137BF5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>This statement affirms our commitment to ensuring the health, safety, and well-being of all workers, contractors, clients, and visitors involved in our carpentry operations. We recognize our responsibilities under the Work Health and Safety Act 2011 (Cth) and relevant state legislation.</w:t>
      </w:r>
    </w:p>
    <w:p w14:paraId="5D93EF22" w14:textId="77777777" w:rsidR="00D43A97" w:rsidRPr="00D43A97" w:rsidRDefault="00D43A97" w:rsidP="0021492B">
      <w:pPr>
        <w:rPr>
          <w:sz w:val="22"/>
          <w:szCs w:val="22"/>
        </w:rPr>
      </w:pPr>
    </w:p>
    <w:p w14:paraId="139919EA" w14:textId="2D9389F1" w:rsidR="0021492B" w:rsidRPr="006D52C2" w:rsidRDefault="0021492B" w:rsidP="0021492B">
      <w:pPr>
        <w:rPr>
          <w:rStyle w:val="IntenseReference"/>
        </w:rPr>
      </w:pPr>
      <w:r w:rsidRPr="006D52C2">
        <w:rPr>
          <w:rStyle w:val="IntenseReference"/>
        </w:rPr>
        <w:t xml:space="preserve">As the PCBU, </w:t>
      </w:r>
      <w:r w:rsidRPr="006D52C2">
        <w:rPr>
          <w:rStyle w:val="IntenseReference"/>
        </w:rPr>
        <w:t>Lleyton Henry Carpentry</w:t>
      </w:r>
      <w:r w:rsidRPr="006D52C2">
        <w:rPr>
          <w:rStyle w:val="IntenseReference"/>
        </w:rPr>
        <w:t xml:space="preserve"> commits to:</w:t>
      </w:r>
    </w:p>
    <w:p w14:paraId="7383D5A9" w14:textId="77777777" w:rsidR="0021492B" w:rsidRPr="00D43A97" w:rsidRDefault="0021492B" w:rsidP="0021492B">
      <w:pPr>
        <w:rPr>
          <w:sz w:val="22"/>
          <w:szCs w:val="22"/>
        </w:rPr>
      </w:pPr>
    </w:p>
    <w:p w14:paraId="23A8A251" w14:textId="181356FD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>1. Providing a Safe Work Environment:</w:t>
      </w:r>
    </w:p>
    <w:p w14:paraId="1767C2E3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 Maintaining a workplace free from hazards and risks associated with carpentry activities, including the proper use and maintenance of tools, equipment, and machinery.</w:t>
      </w:r>
    </w:p>
    <w:p w14:paraId="02AC408E" w14:textId="77777777" w:rsidR="0021492B" w:rsidRPr="00D43A97" w:rsidRDefault="0021492B" w:rsidP="0021492B">
      <w:pPr>
        <w:rPr>
          <w:sz w:val="22"/>
          <w:szCs w:val="22"/>
        </w:rPr>
      </w:pPr>
    </w:p>
    <w:p w14:paraId="25354302" w14:textId="22D64C52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>2. Risk Management:</w:t>
      </w:r>
    </w:p>
    <w:p w14:paraId="075858C8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 Identifying, assessing, and controlling risks related to carpentry work, such as working at heights, </w:t>
      </w:r>
      <w:proofErr w:type="gramStart"/>
      <w:r w:rsidRPr="00D43A97">
        <w:rPr>
          <w:sz w:val="22"/>
          <w:szCs w:val="22"/>
        </w:rPr>
        <w:t>handling</w:t>
      </w:r>
      <w:proofErr w:type="gramEnd"/>
      <w:r w:rsidRPr="00D43A97">
        <w:rPr>
          <w:sz w:val="22"/>
          <w:szCs w:val="22"/>
        </w:rPr>
        <w:t xml:space="preserve"> heavy materials, and using power tools.</w:t>
      </w:r>
    </w:p>
    <w:p w14:paraId="6352ABD9" w14:textId="77777777" w:rsidR="0021492B" w:rsidRPr="00D43A97" w:rsidRDefault="0021492B" w:rsidP="0021492B">
      <w:pPr>
        <w:rPr>
          <w:sz w:val="22"/>
          <w:szCs w:val="22"/>
        </w:rPr>
      </w:pPr>
    </w:p>
    <w:p w14:paraId="2307A7D6" w14:textId="06DF41DB" w:rsidR="00D43A97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>3. Training and Supervision:</w:t>
      </w:r>
    </w:p>
    <w:p w14:paraId="5297204E" w14:textId="2A1C842E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Ensuring all workers </w:t>
      </w:r>
      <w:proofErr w:type="gramStart"/>
      <w:r w:rsidRPr="00D43A97">
        <w:rPr>
          <w:sz w:val="22"/>
          <w:szCs w:val="22"/>
        </w:rPr>
        <w:t>are adequately trained</w:t>
      </w:r>
      <w:proofErr w:type="gramEnd"/>
      <w:r w:rsidRPr="00D43A97">
        <w:rPr>
          <w:sz w:val="22"/>
          <w:szCs w:val="22"/>
        </w:rPr>
        <w:t xml:space="preserve">, competent, and supervised to </w:t>
      </w:r>
      <w:proofErr w:type="gramStart"/>
      <w:r w:rsidRPr="00D43A97">
        <w:rPr>
          <w:sz w:val="22"/>
          <w:szCs w:val="22"/>
        </w:rPr>
        <w:t>carry out</w:t>
      </w:r>
      <w:proofErr w:type="gramEnd"/>
      <w:r w:rsidRPr="00D43A97">
        <w:rPr>
          <w:sz w:val="22"/>
          <w:szCs w:val="22"/>
        </w:rPr>
        <w:t xml:space="preserve"> their tasks safely.</w:t>
      </w:r>
    </w:p>
    <w:p w14:paraId="0ABF4527" w14:textId="77777777" w:rsidR="0021492B" w:rsidRPr="00D43A97" w:rsidRDefault="0021492B" w:rsidP="0021492B">
      <w:pPr>
        <w:rPr>
          <w:sz w:val="22"/>
          <w:szCs w:val="22"/>
        </w:rPr>
      </w:pPr>
    </w:p>
    <w:p w14:paraId="66CCA376" w14:textId="7EB4AD8B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4. Consultation and Communication:  </w:t>
      </w:r>
    </w:p>
    <w:p w14:paraId="53A7CBD8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 Consulting with workers, subcontractors, and clients on health and safety matters and encouraging open communication to improve safety practices.</w:t>
      </w:r>
    </w:p>
    <w:p w14:paraId="6743FF79" w14:textId="77777777" w:rsidR="0021492B" w:rsidRPr="00D43A97" w:rsidRDefault="0021492B" w:rsidP="0021492B">
      <w:pPr>
        <w:rPr>
          <w:sz w:val="22"/>
          <w:szCs w:val="22"/>
        </w:rPr>
      </w:pPr>
    </w:p>
    <w:p w14:paraId="36ACB547" w14:textId="6F1F7688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lastRenderedPageBreak/>
        <w:t xml:space="preserve">5. Emergency Preparedness:  </w:t>
      </w:r>
    </w:p>
    <w:p w14:paraId="1AB322FC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 Developing and implementing emergency procedures, including first aid, fire safety, and accident reporting.</w:t>
      </w:r>
    </w:p>
    <w:p w14:paraId="6551EE3E" w14:textId="77777777" w:rsidR="0021492B" w:rsidRPr="00D43A97" w:rsidRDefault="0021492B" w:rsidP="0021492B">
      <w:pPr>
        <w:rPr>
          <w:sz w:val="22"/>
          <w:szCs w:val="22"/>
        </w:rPr>
      </w:pPr>
    </w:p>
    <w:p w14:paraId="132DB26B" w14:textId="69A24D49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6. Compliance:  </w:t>
      </w:r>
    </w:p>
    <w:p w14:paraId="5B2269F1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 Complying with all relevant health and safety legislation, standards, and codes of practice.</w:t>
      </w:r>
    </w:p>
    <w:p w14:paraId="52472FCC" w14:textId="77777777" w:rsidR="0021492B" w:rsidRPr="00D43A97" w:rsidRDefault="0021492B" w:rsidP="0021492B">
      <w:pPr>
        <w:rPr>
          <w:sz w:val="22"/>
          <w:szCs w:val="22"/>
        </w:rPr>
      </w:pPr>
    </w:p>
    <w:p w14:paraId="10017882" w14:textId="34526BF2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7. Continuous Improvement:  </w:t>
      </w:r>
    </w:p>
    <w:p w14:paraId="2378CD13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 Regularly reviewing safety policies, risk controls, and safety performance to improve our safety culture.</w:t>
      </w:r>
    </w:p>
    <w:p w14:paraId="3DDD9E6C" w14:textId="77777777" w:rsidR="00D43A97" w:rsidRPr="00D43A97" w:rsidRDefault="00D43A97" w:rsidP="0021492B">
      <w:pPr>
        <w:rPr>
          <w:sz w:val="22"/>
          <w:szCs w:val="22"/>
        </w:rPr>
      </w:pPr>
    </w:p>
    <w:p w14:paraId="71CE35C1" w14:textId="3A7F39EA" w:rsidR="0021492B" w:rsidRPr="006D52C2" w:rsidRDefault="0021492B" w:rsidP="0021492B">
      <w:pPr>
        <w:rPr>
          <w:rStyle w:val="IntenseReference"/>
        </w:rPr>
      </w:pPr>
      <w:r w:rsidRPr="006D52C2">
        <w:rPr>
          <w:rStyle w:val="IntenseReference"/>
        </w:rPr>
        <w:t>Responsibilities</w:t>
      </w:r>
    </w:p>
    <w:p w14:paraId="0EF1247A" w14:textId="77777777" w:rsidR="0021492B" w:rsidRPr="00D43A97" w:rsidRDefault="0021492B" w:rsidP="0021492B">
      <w:pPr>
        <w:rPr>
          <w:sz w:val="22"/>
          <w:szCs w:val="22"/>
        </w:rPr>
      </w:pPr>
    </w:p>
    <w:p w14:paraId="54111D6F" w14:textId="6FC67A93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- Management:  </w:t>
      </w:r>
    </w:p>
    <w:p w14:paraId="2FA2FF3F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Ensure resources are available for health and safety practices and lead by example.</w:t>
      </w:r>
    </w:p>
    <w:p w14:paraId="1B26D826" w14:textId="77777777" w:rsidR="0021492B" w:rsidRPr="00D43A97" w:rsidRDefault="0021492B" w:rsidP="0021492B">
      <w:pPr>
        <w:rPr>
          <w:sz w:val="22"/>
          <w:szCs w:val="22"/>
        </w:rPr>
      </w:pPr>
    </w:p>
    <w:p w14:paraId="3C3EEF7D" w14:textId="7870DC44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- Workers:  </w:t>
      </w:r>
    </w:p>
    <w:p w14:paraId="55766567" w14:textId="77777777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Follow safety procedures, use personal protective equipment (PPE), and report hazards or incidents.</w:t>
      </w:r>
    </w:p>
    <w:p w14:paraId="3A1CF5D6" w14:textId="77777777" w:rsidR="0021492B" w:rsidRPr="00D43A97" w:rsidRDefault="0021492B" w:rsidP="0021492B">
      <w:pPr>
        <w:rPr>
          <w:sz w:val="22"/>
          <w:szCs w:val="22"/>
        </w:rPr>
      </w:pPr>
    </w:p>
    <w:p w14:paraId="040FEF48" w14:textId="68C7F8FE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- Subcontractors and Visitors:  </w:t>
      </w:r>
    </w:p>
    <w:p w14:paraId="10C53979" w14:textId="23CB922E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  Adhere to our safety policies and procedures.</w:t>
      </w:r>
    </w:p>
    <w:p w14:paraId="793A888E" w14:textId="77777777" w:rsidR="0021492B" w:rsidRPr="00D43A97" w:rsidRDefault="0021492B" w:rsidP="0021492B">
      <w:pPr>
        <w:rPr>
          <w:sz w:val="22"/>
          <w:szCs w:val="22"/>
        </w:rPr>
      </w:pPr>
    </w:p>
    <w:p w14:paraId="6B84B291" w14:textId="06F5F1BE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This PCBU statement will </w:t>
      </w:r>
      <w:proofErr w:type="gramStart"/>
      <w:r w:rsidRPr="00D43A97">
        <w:rPr>
          <w:sz w:val="22"/>
          <w:szCs w:val="22"/>
        </w:rPr>
        <w:t>be reviewed</w:t>
      </w:r>
      <w:proofErr w:type="gramEnd"/>
      <w:r w:rsidRPr="00D43A97">
        <w:rPr>
          <w:sz w:val="22"/>
          <w:szCs w:val="22"/>
        </w:rPr>
        <w:t xml:space="preserve"> annually or following significant changes in our operations or legislation.</w:t>
      </w:r>
    </w:p>
    <w:p w14:paraId="5CC35DFC" w14:textId="1409ECAF" w:rsidR="0021492B" w:rsidRPr="00D43A97" w:rsidRDefault="006D52C2" w:rsidP="0021492B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348D28D" wp14:editId="5B53DC95">
                <wp:simplePos x="0" y="0"/>
                <wp:positionH relativeFrom="column">
                  <wp:posOffset>588113</wp:posOffset>
                </wp:positionH>
                <wp:positionV relativeFrom="paragraph">
                  <wp:posOffset>60222</wp:posOffset>
                </wp:positionV>
                <wp:extent cx="857090" cy="343350"/>
                <wp:effectExtent l="38100" t="38100" r="19685" b="38100"/>
                <wp:wrapNone/>
                <wp:docPr id="124215136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57090" cy="343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5968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45.8pt;margin-top:4.25pt;width:68.5pt;height:2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">
                <v:imagedata r:id="rId8" o:title=""/>
              </v:shape>
            </w:pict>
          </mc:Fallback>
        </mc:AlternateContent>
      </w:r>
    </w:p>
    <w:p w14:paraId="4DF96962" w14:textId="3E764AEE" w:rsidR="0021492B" w:rsidRPr="00D43A97" w:rsidRDefault="006D52C2" w:rsidP="0021492B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6978159" wp14:editId="65CB89D0">
                <wp:simplePos x="0" y="0"/>
                <wp:positionH relativeFrom="column">
                  <wp:posOffset>694690</wp:posOffset>
                </wp:positionH>
                <wp:positionV relativeFrom="paragraph">
                  <wp:posOffset>-13970</wp:posOffset>
                </wp:positionV>
                <wp:extent cx="481590" cy="78740"/>
                <wp:effectExtent l="38100" t="38100" r="52070" b="35560"/>
                <wp:wrapNone/>
                <wp:docPr id="565279662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81590" cy="78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2F3C1" id="Ink 18" o:spid="_x0000_s1026" type="#_x0000_t75" style="position:absolute;margin-left:54.2pt;margin-top:-1.6pt;width:38.9pt;height: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">
                <v:imagedata r:id="rId10" o:title=""/>
              </v:shape>
            </w:pict>
          </mc:Fallback>
        </mc:AlternateContent>
      </w:r>
      <w:r w:rsidR="0021492B" w:rsidRPr="00D43A97">
        <w:rPr>
          <w:sz w:val="22"/>
          <w:szCs w:val="22"/>
        </w:rPr>
        <w:t xml:space="preserve">Signed: __________________________  </w:t>
      </w:r>
    </w:p>
    <w:p w14:paraId="744CB076" w14:textId="4904FB9E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Name: </w:t>
      </w:r>
      <w:r w:rsidR="00D43A97" w:rsidRPr="00D43A97">
        <w:rPr>
          <w:sz w:val="22"/>
          <w:szCs w:val="22"/>
        </w:rPr>
        <w:t>Lleyton Henry</w:t>
      </w:r>
    </w:p>
    <w:p w14:paraId="3D1A933B" w14:textId="10768AE9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Position: </w:t>
      </w:r>
      <w:r w:rsidR="00D43A97" w:rsidRPr="00D43A97">
        <w:rPr>
          <w:sz w:val="22"/>
          <w:szCs w:val="22"/>
        </w:rPr>
        <w:t>Owner</w:t>
      </w:r>
    </w:p>
    <w:p w14:paraId="5E2AF03F" w14:textId="71CB045C" w:rsidR="0021492B" w:rsidRPr="00D43A97" w:rsidRDefault="0021492B" w:rsidP="0021492B">
      <w:pPr>
        <w:rPr>
          <w:sz w:val="22"/>
          <w:szCs w:val="22"/>
        </w:rPr>
      </w:pPr>
      <w:r w:rsidRPr="00D43A97">
        <w:rPr>
          <w:sz w:val="22"/>
          <w:szCs w:val="22"/>
        </w:rPr>
        <w:t xml:space="preserve">Date: </w:t>
      </w:r>
      <w:r w:rsidR="00D43A97" w:rsidRPr="00D43A97">
        <w:rPr>
          <w:sz w:val="22"/>
          <w:szCs w:val="22"/>
        </w:rPr>
        <w:t>23/04/2025</w:t>
      </w:r>
    </w:p>
    <w:sectPr w:rsidR="0021492B" w:rsidRPr="00D43A9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0343" w14:textId="77777777" w:rsidR="001A6656" w:rsidRDefault="001A6656" w:rsidP="00D43A97">
      <w:pPr>
        <w:spacing w:after="0" w:line="240" w:lineRule="auto"/>
      </w:pPr>
      <w:r>
        <w:separator/>
      </w:r>
    </w:p>
  </w:endnote>
  <w:endnote w:type="continuationSeparator" w:id="0">
    <w:p w14:paraId="0AFD7480" w14:textId="77777777" w:rsidR="001A6656" w:rsidRDefault="001A6656" w:rsidP="00D4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7745" w14:textId="27FA85BE" w:rsidR="00D43A97" w:rsidRDefault="00D43A9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99D0B" wp14:editId="6500745F">
          <wp:simplePos x="0" y="0"/>
          <wp:positionH relativeFrom="column">
            <wp:posOffset>5651500</wp:posOffset>
          </wp:positionH>
          <wp:positionV relativeFrom="paragraph">
            <wp:posOffset>-188595</wp:posOffset>
          </wp:positionV>
          <wp:extent cx="558800" cy="558800"/>
          <wp:effectExtent l="0" t="0" r="0" b="0"/>
          <wp:wrapTight wrapText="bothSides">
            <wp:wrapPolygon edited="0">
              <wp:start x="9573" y="2209"/>
              <wp:lineTo x="4418" y="5891"/>
              <wp:lineTo x="2209" y="19145"/>
              <wp:lineTo x="18409" y="19145"/>
              <wp:lineTo x="19145" y="17673"/>
              <wp:lineTo x="16936" y="15464"/>
              <wp:lineTo x="13255" y="2209"/>
              <wp:lineTo x="9573" y="2209"/>
            </wp:wrapPolygon>
          </wp:wrapTight>
          <wp:docPr id="1039637519" name="Picture 1" descr="A logo for a carpentry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37519" name="Picture 1" descr="A logo for a carpentry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4558" w14:textId="77777777" w:rsidR="001A6656" w:rsidRDefault="001A6656" w:rsidP="00D43A97">
      <w:pPr>
        <w:spacing w:after="0" w:line="240" w:lineRule="auto"/>
      </w:pPr>
      <w:r>
        <w:separator/>
      </w:r>
    </w:p>
  </w:footnote>
  <w:footnote w:type="continuationSeparator" w:id="0">
    <w:p w14:paraId="27FABFF7" w14:textId="77777777" w:rsidR="001A6656" w:rsidRDefault="001A6656" w:rsidP="00D43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2B"/>
    <w:rsid w:val="001A6656"/>
    <w:rsid w:val="0021492B"/>
    <w:rsid w:val="006D52C2"/>
    <w:rsid w:val="006E3DAD"/>
    <w:rsid w:val="00D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13A44"/>
  <w15:chartTrackingRefBased/>
  <w15:docId w15:val="{C91EFCBA-0D1C-4D7B-8C29-F190E5F8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97"/>
  </w:style>
  <w:style w:type="paragraph" w:styleId="Footer">
    <w:name w:val="footer"/>
    <w:basedOn w:val="Normal"/>
    <w:link w:val="FooterChar"/>
    <w:uiPriority w:val="99"/>
    <w:unhideWhenUsed/>
    <w:rsid w:val="00D43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customXml" Target="ink/ink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23:24:17.4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0 24575,'0'63'0,"-1"49"0,23 194 0,-20-294 0,7 41 0,16 57 0,-21-95 0,1 0 0,0-1 0,2 1 0,-1-2 0,2 1 0,0-1 0,0 0 0,18 20 0,-22-28-47,1-1 0,-1 0 0,1 0 0,0 0 0,0-1 0,1 1 0,-1-1 0,1-1 0,-1 1-1,1-1 1,0 0 0,0 0 0,0 0 0,0-1 0,0 0 0,1-1 0,-1 1 0,0-1 0,0 0 0,1 0 0,-1-1 0,0 0-1,0 0 1,0-1 0,0 1 0,0-1 0,0 0 0,6-4 0,1-1-6779</inkml:trace>
  <inkml:trace contextRef="#ctx0" brushRef="#br0" timeOffset="1302.85">423 718 24575,'4'-5'0,"-1"0"0,1 0 0,-1 0 0,0 0 0,0 0 0,0-1 0,2-8 0,11-43 0,-9 20 0,-2-1 0,-2-1 0,-2-54 0,4-58 0,7-26 0,-7 201-1365,-4-18-5461</inkml:trace>
  <inkml:trace contextRef="#ctx0" brushRef="#br0" timeOffset="4225.46">506 121 24575,'0'282'0,"0"-282"0,0 0 0,0 1 0,0-1 0,0 0 0,0 1 0,0-1 0,0 0 0,1 1 0,-1-1 0,0 0 0,0 1 0,0-1 0,0 0 0,0 1 0,1-1 0,-1 0 0,0 0 0,0 1 0,1-1 0,-1 0 0,0 0 0,0 1 0,1-1 0,-1 0 0,0 0 0,1 0 0,-1 0 0,0 0 0,1 1 0,-1-1 0,0 0 0,1 0 0,15-1 0,16-8 0,-31 8 0,18-8 0,0-1 0,0-1 0,-1 0 0,0-2 0,-1 0 0,0-1 0,-2 0 0,1-2 0,-2 0 0,0 0 0,-1-1 0,21-35 0,-32 46 0,1 0 0,0 0 0,-1 0 0,2-12 0,-3 17 0,-1 0 0,1-1 0,-1 1 0,0-1 0,0 0 0,0 1 0,0-1 0,0 1 0,0-1 0,0 1 0,0-1 0,0 1 0,-1-1 0,1 1 0,-1-1 0,1 1 0,-1-1 0,1 1 0,-1 0 0,0-1 0,0 1 0,0 0 0,0 0 0,0-1 0,-2-1 0,2 3 0,1 0 0,-1 0 0,0-1 0,1 1 0,-1 0 0,0 0 0,1 0 0,-1 0 0,0 0 0,0 0 0,1 0 0,-1 0 0,0 0 0,1 1 0,-1-1 0,0 0 0,1 0 0,-1 1 0,0-1 0,1 0 0,-1 1 0,0-1 0,1 1 0,-1-1 0,1 0 0,-1 1 0,1-1 0,-1 1 0,1 0 0,-1-1 0,1 1 0,0-1 0,-1 1 0,1 0 0,-1 0 0,-13 31 0,11-24 0,-7 19 0,0 0 0,2 1 0,1 0 0,1 0 0,2 0 0,-2 43 0,6-56 0,0 0 0,1 0 0,0 0 0,2 0 0,0 0 0,0 0 0,1-1 0,1 0 0,0 1 0,2-2 0,8 17 0,-14-28 0,0 0 0,0 0 0,1 1 0,-1-1 0,1 0 0,-1-1 0,1 1 0,0 0 0,0 0 0,0-1 0,0 1 0,0-1 0,0 0 0,0 1 0,0-1 0,1 0 0,-1 0 0,0-1 0,1 1 0,-1 0 0,1-1 0,-1 1 0,1-1 0,-1 0 0,1 0 0,-1 0 0,1 0 0,-1 0 0,1-1 0,-1 1 0,1-1 0,-1 1 0,4-2 0,6-2 0,0 0 0,0-1 0,-1 0 0,1-1 0,-1 0 0,0 0 0,13-11 0,-20 13 0,0 1 0,0-1 0,0 0 0,0 0 0,0 0 0,-1 0 0,0 0 0,0-1 0,0 0 0,0 0 0,-1 1 0,1-2 0,-1 1 0,-1 0 0,1 0 0,-1 0 0,0-1 0,0 1 0,0-8 0,-4 2-1365</inkml:trace>
  <inkml:trace contextRef="#ctx0" brushRef="#br0" timeOffset="6792.72">951 412 24575,'-1'6'0,"1"0"0,-1 1 0,-1-1 0,-2 9 0,-4 14 0,5-13 0,1 0 0,1 0 0,0 0 0,2 0 0,2 23 0,-3-36 0,0-1 0,1 1 0,0 0 0,-1 0 0,1 0 0,0 0 0,0 0 0,1-1 0,-1 1 0,0-1 0,1 1 0,0-1 0,0 1 0,-1-1 0,1 0 0,1 0 0,-1 0 0,0 0 0,0 0 0,1 0 0,-1-1 0,1 1 0,-1-1 0,1 0 0,0 0 0,0 0 0,-1 0 0,1 0 0,0 0 0,0-1 0,0 1 0,0-1 0,0 0 0,0 0 0,0 0 0,0 0 0,4-2 0,4 1 0,0-1 0,0 0 0,0-1 0,-1-1 0,1 1 0,-1-2 0,0 1 0,0-2 0,0 1 0,-1-1 0,1-1 0,-2 1 0,1-2 0,-1 1 0,0-1 0,9-12 0,6-5 0,-14 16 0,-1 1 0,0-1 0,-1-1 0,0 1 0,-1-1 0,1-1 0,6-15 0,-14 34 0,1 0 0,0-1 0,1 1 0,-1 0 0,2-1 0,1 9 0,3 22 0,-5 36 0,0-77 0,0 0 0,1 0 0,-1 0 0,1 0 0,0 0 0,0 0 0,0 1 0,0-1 0,0 1 0,1 0 0,-1-1 0,1 1 0,0 0 0,4-2 0,8-8 0,2-5 0,2 1 0,0 1 0,0 1 0,1 1 0,1 0 0,28-12 0,-43 23 0,0-1 0,-1 1 0,1-1 0,-1 0 0,0-1 0,8-5 0,-13 8 0,0 1 0,0 0 0,1 0 0,-1-1 0,0 1 0,1 0 0,-1 0 0,1 0 0,-1-1 0,0 1 0,1 0 0,-1 0 0,0 0 0,1 0 0,-1 0 0,1 0 0,-1 0 0,1 0 0,-1 0 0,0 0 0,1 0 0,-1 0 0,1 0 0,-1 0 0,0 0 0,1 0 0,-1 0 0,0 1 0,1-1 0,-1 0 0,1 0 0,-1 0 0,0 1 0,1-1 0,-1 1 0,12 16 0,0 23 0,-5 8 44,-5-32-514,0 0 1,7 25-1</inkml:trace>
  <inkml:trace contextRef="#ctx0" brushRef="#br0" timeOffset="8733.5">1678 625 24575,'8'0'0,"0"0"0,0 1 0,0 0 0,0 0 0,11 4 0,-16-5 0,-1-1 0,1 0 0,-1 0 0,1 0 0,-1 0 0,0 0 0,0 0 0,1-1 0,-1 1 0,0-1 0,0 0 0,0 1 0,-1-1 0,4-4 0,2 0 0,43-32 0,80-46 0,-102 67 0,1-3 0,-22 14 0,0 0 0,1 1 0,0 0 0,11-4 0,-22 13 0,1-1 0,0 1 0,0 1 0,0-1 0,1 0 0,0 0 0,-1 1 0,1 4 0,-1-3 0,1 0 0,0 0 0,0 1 0,1-1 0,-1 0 0,1 0 0,1 1 0,-1-1 0,1 0 0,0 0 0,4 10 0,-4-13 0,1 1 0,0-1 0,0 0 0,0-1 0,0 1 0,0 0 0,0 0 0,1-1 0,-1 0 0,1 1 0,0-1 0,0 0 0,0 0 0,0-1 0,0 1 0,0 0 0,0-1 0,0 0 0,1 0 0,-1 0 0,0 0 0,5 0 0,7 1 0,-1 0 0,0-2 0,1 1 0,-1-2 0,1 0 0,-1 0 0,0-2 0,1 0 0,-1 0 0,-1-1 0,1-1 0,0-1 0,-1 1 0,0-2 0,-1 0 0,1-1 0,15-12 0,-36 27 0,-1 1 0,0 0 0,1 0 0,-11 14 0,-87 114 0,91-120 0,-1 0 0,0-2 0,-1 0 0,0-1 0,-1 0 0,-20 9 0,-4-2 40,-2-1 0,-89 25 0,-94 1-1525,152-35-5341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23:24:31.2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0 218 24575,'2'0'0,"-1"0"0,1 0 0,-1 0 0,1 0 0,-1-1 0,0 1 0,1-1 0,-1 1 0,1-1 0,-1 1 0,0-1 0,0 0 0,1 1 0,-1-1 0,0 0 0,0 0 0,0 0 0,2-2 0,13-24 0,-15 24 0,1-1 0,0 0 0,0 1 0,0 0 0,0-1 0,0 1 0,1 0 0,4-4 0,7-7 62,-13 12-240,1 0-1,0 0 1,0 0 0,0 0-1,1 0 1,-1 0-1,4-1 1</inkml:trace>
  <inkml:trace contextRef="#ctx0" brushRef="#br0" timeOffset="2236.77">1305 0 24575,'-1'1'0,"0"1"0,1 0 0,1 0 0,1-1 0,1 0 0,1 0 0,1-1 0,0 0 0,-1 0 0,1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Lleyton Henry</dc:creator>
  <cp:keywords/>
  <dc:description/>
  <cp:lastModifiedBy>Lleyton Henry</cp:lastModifiedBy>
  <cp:revision>1</cp:revision>
  <dcterms:created xsi:type="dcterms:W3CDTF">2025-09-18T22:56:00Z</dcterms:created>
  <dcterms:modified xsi:type="dcterms:W3CDTF">2025-09-18T23:27:00Z</dcterms:modified>
</cp:coreProperties>
</file>